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91C7B" w14:textId="6A360B2A" w:rsidR="002A07A0" w:rsidRPr="00DD0D0F" w:rsidRDefault="00057F1F" w:rsidP="002A07A0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Construction</w:t>
      </w:r>
      <w:r w:rsidR="002A07A0" w:rsidRPr="00DD0D0F">
        <w:rPr>
          <w:rFonts w:ascii="Segoe UI" w:hAnsi="Segoe UI" w:cs="Segoe UI"/>
          <w:color w:val="0070C0"/>
          <w:sz w:val="40"/>
          <w:szCs w:val="40"/>
        </w:rPr>
        <w:t xml:space="preserve"> Industry Quiz – ANSWERS</w:t>
      </w:r>
    </w:p>
    <w:p w14:paraId="68966B4E" w14:textId="77777777" w:rsidR="002A07A0" w:rsidRPr="00DD0D0F" w:rsidRDefault="002A07A0" w:rsidP="002A07A0">
      <w:pPr>
        <w:rPr>
          <w:color w:val="0070C0"/>
        </w:rPr>
      </w:pPr>
    </w:p>
    <w:p w14:paraId="348C3230" w14:textId="77777777" w:rsidR="00057F1F" w:rsidRPr="00240784" w:rsidRDefault="00057F1F" w:rsidP="00057F1F">
      <w:pPr>
        <w:pStyle w:val="Heading2"/>
        <w:rPr>
          <w:rFonts w:ascii="Segoe UI" w:hAnsi="Segoe UI" w:cs="Segoe UI"/>
        </w:rPr>
      </w:pPr>
      <w:r w:rsidRPr="00240784">
        <w:rPr>
          <w:rFonts w:ascii="Segoe UI" w:hAnsi="Segoe UI" w:cs="Segoe UI"/>
        </w:rPr>
        <w:t>Part One – Construction Industry video</w:t>
      </w:r>
    </w:p>
    <w:p w14:paraId="016E1E81" w14:textId="77777777" w:rsidR="00057F1F" w:rsidRPr="00F972C6" w:rsidRDefault="00057F1F" w:rsidP="00057F1F"/>
    <w:p w14:paraId="7894DDC7" w14:textId="77777777" w:rsidR="00057F1F" w:rsidRDefault="00057F1F" w:rsidP="00057F1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proofErr w:type="spellStart"/>
      <w:r w:rsidRPr="00F972C6">
        <w:rPr>
          <w:rFonts w:ascii="Segoe UI" w:hAnsi="Segoe UI" w:cs="Segoe UI"/>
        </w:rPr>
        <w:t>Winvic</w:t>
      </w:r>
      <w:proofErr w:type="spellEnd"/>
      <w:r>
        <w:rPr>
          <w:rFonts w:ascii="Segoe UI" w:hAnsi="Segoe UI" w:cs="Segoe UI"/>
        </w:rPr>
        <w:t xml:space="preserve"> employee Tisha tells us her job title, what does she do? </w:t>
      </w:r>
      <w:r w:rsidRPr="00F972C6">
        <w:rPr>
          <w:rFonts w:ascii="Segoe UI" w:hAnsi="Segoe UI" w:cs="Segoe UI"/>
          <w:color w:val="FF0000"/>
        </w:rPr>
        <w:t>Design Manager</w:t>
      </w:r>
    </w:p>
    <w:p w14:paraId="020D0DDD" w14:textId="77777777" w:rsidR="00057F1F" w:rsidRDefault="00057F1F" w:rsidP="00057F1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How many people in the UK does construction employ? </w:t>
      </w:r>
    </w:p>
    <w:p w14:paraId="49D98BF6" w14:textId="77777777" w:rsidR="00057F1F" w:rsidRPr="00F972C6" w:rsidRDefault="00057F1F" w:rsidP="00057F1F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F972C6">
        <w:rPr>
          <w:rFonts w:ascii="Segoe UI" w:hAnsi="Segoe UI" w:cs="Segoe UI"/>
          <w:strike/>
        </w:rPr>
        <w:t>1,000,000</w:t>
      </w:r>
    </w:p>
    <w:p w14:paraId="39DB2A72" w14:textId="77777777" w:rsidR="00057F1F" w:rsidRPr="00F972C6" w:rsidRDefault="00057F1F" w:rsidP="00057F1F">
      <w:pPr>
        <w:pStyle w:val="ListParagraph"/>
        <w:numPr>
          <w:ilvl w:val="1"/>
          <w:numId w:val="11"/>
        </w:numPr>
        <w:rPr>
          <w:rFonts w:ascii="Segoe UI" w:hAnsi="Segoe UI" w:cs="Segoe UI"/>
          <w:color w:val="FF0000"/>
        </w:rPr>
      </w:pPr>
      <w:r w:rsidRPr="00F972C6">
        <w:rPr>
          <w:rFonts w:ascii="Segoe UI" w:hAnsi="Segoe UI" w:cs="Segoe UI"/>
          <w:color w:val="FF0000"/>
        </w:rPr>
        <w:t>3,000,000</w:t>
      </w:r>
    </w:p>
    <w:p w14:paraId="27F82C3C" w14:textId="77777777" w:rsidR="00057F1F" w:rsidRPr="00F972C6" w:rsidRDefault="00057F1F" w:rsidP="00057F1F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F972C6">
        <w:rPr>
          <w:rFonts w:ascii="Segoe UI" w:hAnsi="Segoe UI" w:cs="Segoe UI"/>
          <w:strike/>
        </w:rPr>
        <w:t>10,000,000</w:t>
      </w:r>
    </w:p>
    <w:p w14:paraId="76C5C4F2" w14:textId="77777777" w:rsidR="00057F1F" w:rsidRDefault="00057F1F" w:rsidP="00057F1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What national development brings lots of local opportunities? </w:t>
      </w:r>
      <w:r w:rsidRPr="00F972C6">
        <w:rPr>
          <w:rFonts w:ascii="Segoe UI" w:hAnsi="Segoe UI" w:cs="Segoe UI"/>
          <w:color w:val="FF0000"/>
        </w:rPr>
        <w:t>HS2</w:t>
      </w:r>
    </w:p>
    <w:p w14:paraId="1C217F3D" w14:textId="77777777" w:rsidR="00057F1F" w:rsidRDefault="00057F1F" w:rsidP="00057F1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>How many different roles are available in Leicester and Leicestershire in the construction indust</w:t>
      </w:r>
      <w:r>
        <w:rPr>
          <w:rFonts w:ascii="Segoe UI" w:hAnsi="Segoe UI" w:cs="Segoe UI"/>
        </w:rPr>
        <w:t>r</w:t>
      </w:r>
      <w:r w:rsidRPr="00F972C6">
        <w:rPr>
          <w:rFonts w:ascii="Segoe UI" w:hAnsi="Segoe UI" w:cs="Segoe UI"/>
        </w:rPr>
        <w:t>y</w:t>
      </w:r>
      <w:r>
        <w:rPr>
          <w:rFonts w:ascii="Segoe UI" w:hAnsi="Segoe UI" w:cs="Segoe UI"/>
        </w:rPr>
        <w:t>?</w:t>
      </w:r>
      <w:r w:rsidRPr="00F972C6">
        <w:rPr>
          <w:rFonts w:ascii="Segoe UI" w:hAnsi="Segoe UI" w:cs="Segoe UI"/>
        </w:rPr>
        <w:t xml:space="preserve"> </w:t>
      </w:r>
      <w:r w:rsidRPr="00F972C6">
        <w:rPr>
          <w:rFonts w:ascii="Segoe UI" w:hAnsi="Segoe UI" w:cs="Segoe UI"/>
          <w:color w:val="FF0000"/>
        </w:rPr>
        <w:t>180</w:t>
      </w:r>
    </w:p>
    <w:p w14:paraId="4C1AFC6F" w14:textId="77777777" w:rsidR="00057F1F" w:rsidRDefault="00057F1F" w:rsidP="00057F1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>Which</w:t>
      </w:r>
      <w:r>
        <w:rPr>
          <w:rFonts w:ascii="Segoe UI" w:hAnsi="Segoe UI" w:cs="Segoe UI"/>
        </w:rPr>
        <w:t xml:space="preserve"> of the following</w:t>
      </w:r>
      <w:r w:rsidRPr="00F972C6">
        <w:rPr>
          <w:rFonts w:ascii="Segoe UI" w:hAnsi="Segoe UI" w:cs="Segoe UI"/>
        </w:rPr>
        <w:t xml:space="preserve"> job</w:t>
      </w:r>
      <w:r>
        <w:rPr>
          <w:rFonts w:ascii="Segoe UI" w:hAnsi="Segoe UI" w:cs="Segoe UI"/>
        </w:rPr>
        <w:t>s</w:t>
      </w:r>
      <w:r w:rsidRPr="00F972C6">
        <w:rPr>
          <w:rFonts w:ascii="Segoe UI" w:hAnsi="Segoe UI" w:cs="Segoe UI"/>
        </w:rPr>
        <w:t xml:space="preserve"> is NOT one of those in high demand onsite</w:t>
      </w:r>
      <w:r>
        <w:rPr>
          <w:rFonts w:ascii="Segoe UI" w:hAnsi="Segoe UI" w:cs="Segoe UI"/>
        </w:rPr>
        <w:t>?</w:t>
      </w:r>
    </w:p>
    <w:p w14:paraId="42530DC8" w14:textId="77777777" w:rsidR="00057F1F" w:rsidRPr="00F972C6" w:rsidRDefault="00057F1F" w:rsidP="00057F1F">
      <w:pPr>
        <w:pStyle w:val="ListParagraph"/>
        <w:numPr>
          <w:ilvl w:val="1"/>
          <w:numId w:val="11"/>
        </w:numPr>
        <w:rPr>
          <w:rFonts w:ascii="Segoe UI" w:hAnsi="Segoe UI" w:cs="Segoe UI"/>
          <w:color w:val="FF0000"/>
        </w:rPr>
      </w:pPr>
      <w:r w:rsidRPr="00F972C6">
        <w:rPr>
          <w:rFonts w:ascii="Segoe UI" w:hAnsi="Segoe UI" w:cs="Segoe UI"/>
          <w:color w:val="FF0000"/>
        </w:rPr>
        <w:t>Heavy machinery driver</w:t>
      </w:r>
    </w:p>
    <w:p w14:paraId="07449B3C" w14:textId="77777777" w:rsidR="00057F1F" w:rsidRPr="00F972C6" w:rsidRDefault="00057F1F" w:rsidP="00057F1F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F972C6">
        <w:rPr>
          <w:rFonts w:ascii="Segoe UI" w:hAnsi="Segoe UI" w:cs="Segoe UI"/>
          <w:strike/>
        </w:rPr>
        <w:t>Wood trades</w:t>
      </w:r>
    </w:p>
    <w:p w14:paraId="6E03FDA6" w14:textId="77777777" w:rsidR="00057F1F" w:rsidRPr="00F972C6" w:rsidRDefault="00057F1F" w:rsidP="00057F1F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F972C6">
        <w:rPr>
          <w:rFonts w:ascii="Segoe UI" w:hAnsi="Segoe UI" w:cs="Segoe UI"/>
          <w:strike/>
        </w:rPr>
        <w:t>Construction managers</w:t>
      </w:r>
    </w:p>
    <w:p w14:paraId="2A26B3A1" w14:textId="77777777" w:rsidR="00057F1F" w:rsidRPr="00F972C6" w:rsidRDefault="00057F1F" w:rsidP="00057F1F">
      <w:pPr>
        <w:pStyle w:val="ListParagraph"/>
        <w:numPr>
          <w:ilvl w:val="1"/>
          <w:numId w:val="11"/>
        </w:numPr>
        <w:rPr>
          <w:rFonts w:ascii="Segoe UI" w:hAnsi="Segoe UI" w:cs="Segoe UI"/>
          <w:strike/>
        </w:rPr>
      </w:pPr>
      <w:r w:rsidRPr="00F972C6">
        <w:rPr>
          <w:rFonts w:ascii="Segoe UI" w:hAnsi="Segoe UI" w:cs="Segoe UI"/>
          <w:strike/>
        </w:rPr>
        <w:t>Bricklayers</w:t>
      </w:r>
    </w:p>
    <w:p w14:paraId="29C5F7BD" w14:textId="77777777" w:rsidR="00057F1F" w:rsidRDefault="00057F1F" w:rsidP="00057F1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How </w:t>
      </w:r>
      <w:r>
        <w:rPr>
          <w:rFonts w:ascii="Segoe UI" w:hAnsi="Segoe UI" w:cs="Segoe UI"/>
        </w:rPr>
        <w:t>many</w:t>
      </w:r>
      <w:r w:rsidRPr="00F972C6">
        <w:rPr>
          <w:rFonts w:ascii="Segoe UI" w:hAnsi="Segoe UI" w:cs="Segoe UI"/>
        </w:rPr>
        <w:t xml:space="preserve"> different apprenticeships are there</w:t>
      </w:r>
      <w:r>
        <w:rPr>
          <w:rFonts w:ascii="Segoe UI" w:hAnsi="Segoe UI" w:cs="Segoe UI"/>
        </w:rPr>
        <w:t xml:space="preserve"> in the construction industry</w:t>
      </w:r>
      <w:r w:rsidRPr="00F972C6">
        <w:rPr>
          <w:rFonts w:ascii="Segoe UI" w:hAnsi="Segoe UI" w:cs="Segoe UI"/>
        </w:rPr>
        <w:t xml:space="preserve">? </w:t>
      </w:r>
      <w:r w:rsidRPr="00F972C6">
        <w:rPr>
          <w:rFonts w:ascii="Segoe UI" w:hAnsi="Segoe UI" w:cs="Segoe UI"/>
          <w:color w:val="FF0000"/>
        </w:rPr>
        <w:t>30</w:t>
      </w:r>
    </w:p>
    <w:p w14:paraId="2ABDD5BE" w14:textId="77777777" w:rsidR="00057F1F" w:rsidRDefault="00057F1F" w:rsidP="00057F1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What </w:t>
      </w:r>
      <w:r>
        <w:rPr>
          <w:rFonts w:ascii="Segoe UI" w:hAnsi="Segoe UI" w:cs="Segoe UI"/>
        </w:rPr>
        <w:t>two</w:t>
      </w:r>
      <w:r w:rsidRPr="00F972C6">
        <w:rPr>
          <w:rFonts w:ascii="Segoe UI" w:hAnsi="Segoe UI" w:cs="Segoe UI"/>
        </w:rPr>
        <w:t xml:space="preserve"> employability skills does Tisha say are most important</w:t>
      </w:r>
      <w:r>
        <w:rPr>
          <w:rFonts w:ascii="Segoe UI" w:hAnsi="Segoe UI" w:cs="Segoe UI"/>
        </w:rPr>
        <w:t xml:space="preserve"> for success</w:t>
      </w:r>
      <w:r w:rsidRPr="00F972C6">
        <w:rPr>
          <w:rFonts w:ascii="Segoe UI" w:hAnsi="Segoe UI" w:cs="Segoe UI"/>
        </w:rPr>
        <w:t xml:space="preserve">? </w:t>
      </w:r>
      <w:r w:rsidRPr="00F972C6">
        <w:rPr>
          <w:rFonts w:ascii="Segoe UI" w:hAnsi="Segoe UI" w:cs="Segoe UI"/>
          <w:color w:val="FF0000"/>
        </w:rPr>
        <w:t>Enthusiastic and Hardworking</w:t>
      </w:r>
    </w:p>
    <w:p w14:paraId="4FBDA9D2" w14:textId="77777777" w:rsidR="00057F1F" w:rsidRPr="00F972C6" w:rsidRDefault="00057F1F" w:rsidP="00057F1F">
      <w:pPr>
        <w:ind w:left="360"/>
        <w:rPr>
          <w:rFonts w:ascii="Segoe UI" w:hAnsi="Segoe UI" w:cs="Segoe UI"/>
        </w:rPr>
      </w:pPr>
    </w:p>
    <w:p w14:paraId="3A28C84A" w14:textId="77777777" w:rsidR="00057F1F" w:rsidRPr="00240784" w:rsidRDefault="00057F1F" w:rsidP="00057F1F">
      <w:pPr>
        <w:pStyle w:val="Heading2"/>
        <w:rPr>
          <w:rFonts w:ascii="Segoe UI" w:hAnsi="Segoe UI" w:cs="Segoe UI"/>
        </w:rPr>
      </w:pPr>
      <w:r w:rsidRPr="00240784">
        <w:rPr>
          <w:rFonts w:ascii="Segoe UI" w:hAnsi="Segoe UI" w:cs="Segoe UI"/>
        </w:rPr>
        <w:t xml:space="preserve">Part Two – William </w:t>
      </w:r>
      <w:proofErr w:type="spellStart"/>
      <w:r w:rsidRPr="00240784">
        <w:rPr>
          <w:rFonts w:ascii="Segoe UI" w:hAnsi="Segoe UI" w:cs="Segoe UI"/>
        </w:rPr>
        <w:t>Chrisp</w:t>
      </w:r>
      <w:proofErr w:type="spellEnd"/>
      <w:r w:rsidRPr="00240784">
        <w:rPr>
          <w:rFonts w:ascii="Segoe UI" w:hAnsi="Segoe UI" w:cs="Segoe UI"/>
        </w:rPr>
        <w:t xml:space="preserve"> Interview</w:t>
      </w:r>
    </w:p>
    <w:p w14:paraId="4998810B" w14:textId="77777777" w:rsidR="00057F1F" w:rsidRPr="00F972C6" w:rsidRDefault="00057F1F" w:rsidP="00057F1F"/>
    <w:p w14:paraId="7A9B6BBE" w14:textId="77777777" w:rsidR="00057F1F" w:rsidRDefault="00057F1F" w:rsidP="00057F1F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2F3BA0">
        <w:rPr>
          <w:rFonts w:ascii="Segoe UI" w:hAnsi="Segoe UI" w:cs="Segoe UI"/>
        </w:rPr>
        <w:t xml:space="preserve">What does </w:t>
      </w:r>
      <w:r>
        <w:rPr>
          <w:rFonts w:ascii="Segoe UI" w:hAnsi="Segoe UI" w:cs="Segoe UI"/>
        </w:rPr>
        <w:t xml:space="preserve">William say </w:t>
      </w:r>
      <w:r w:rsidRPr="002F3BA0">
        <w:rPr>
          <w:rFonts w:ascii="Segoe UI" w:hAnsi="Segoe UI" w:cs="Segoe UI"/>
        </w:rPr>
        <w:t>a quantity surveyor do</w:t>
      </w:r>
      <w:r>
        <w:rPr>
          <w:rFonts w:ascii="Segoe UI" w:hAnsi="Segoe UI" w:cs="Segoe UI"/>
        </w:rPr>
        <w:t>es</w:t>
      </w:r>
      <w:r w:rsidRPr="002F3BA0">
        <w:rPr>
          <w:rFonts w:ascii="Segoe UI" w:hAnsi="Segoe UI" w:cs="Segoe UI"/>
        </w:rPr>
        <w:t xml:space="preserve">? </w:t>
      </w:r>
    </w:p>
    <w:p w14:paraId="378155AE" w14:textId="77777777" w:rsidR="00057F1F" w:rsidRPr="00F972C6" w:rsidRDefault="00057F1F" w:rsidP="00057F1F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F972C6">
        <w:rPr>
          <w:rFonts w:ascii="Segoe UI" w:hAnsi="Segoe UI" w:cs="Segoe UI"/>
          <w:color w:val="FF0000"/>
        </w:rPr>
        <w:t>Procurement for a construction project</w:t>
      </w:r>
    </w:p>
    <w:p w14:paraId="77C0BF36" w14:textId="77777777" w:rsidR="00057F1F" w:rsidRPr="00F972C6" w:rsidRDefault="00057F1F" w:rsidP="00057F1F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F972C6">
        <w:rPr>
          <w:rFonts w:ascii="Segoe UI" w:hAnsi="Segoe UI" w:cs="Segoe UI"/>
          <w:strike/>
        </w:rPr>
        <w:t>Designs buildings</w:t>
      </w:r>
    </w:p>
    <w:p w14:paraId="38747400" w14:textId="77777777" w:rsidR="00057F1F" w:rsidRPr="00F972C6" w:rsidRDefault="00057F1F" w:rsidP="00057F1F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</w:rPr>
      </w:pPr>
      <w:r w:rsidRPr="00F972C6">
        <w:rPr>
          <w:rFonts w:ascii="Segoe UI" w:hAnsi="Segoe UI" w:cs="Segoe UI"/>
          <w:strike/>
        </w:rPr>
        <w:t>Specialist heavy machinery driver</w:t>
      </w:r>
    </w:p>
    <w:p w14:paraId="669307BA" w14:textId="77777777" w:rsidR="00057F1F" w:rsidRDefault="00057F1F" w:rsidP="00057F1F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2F3BA0">
        <w:rPr>
          <w:rFonts w:ascii="Segoe UI" w:hAnsi="Segoe UI" w:cs="Segoe UI"/>
        </w:rPr>
        <w:t xml:space="preserve">What </w:t>
      </w:r>
      <w:r>
        <w:rPr>
          <w:rFonts w:ascii="Segoe UI" w:hAnsi="Segoe UI" w:cs="Segoe UI"/>
        </w:rPr>
        <w:t xml:space="preserve">route did William choose to take after GCSEs and Sixth Form? </w:t>
      </w:r>
      <w:r w:rsidRPr="00F972C6">
        <w:rPr>
          <w:rFonts w:ascii="Segoe UI" w:hAnsi="Segoe UI" w:cs="Segoe UI"/>
          <w:color w:val="FF0000"/>
        </w:rPr>
        <w:t>Apprenticeship</w:t>
      </w:r>
    </w:p>
    <w:p w14:paraId="319C61B5" w14:textId="77777777" w:rsidR="00057F1F" w:rsidRDefault="00057F1F" w:rsidP="00057F1F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What did William have to do to get his apprenticeship? He mentions four different stages, how many can you get? </w:t>
      </w:r>
    </w:p>
    <w:p w14:paraId="575D2F40" w14:textId="77777777" w:rsidR="00057F1F" w:rsidRPr="00F972C6" w:rsidRDefault="00057F1F" w:rsidP="00057F1F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F972C6">
        <w:rPr>
          <w:rFonts w:ascii="Segoe UI" w:hAnsi="Segoe UI" w:cs="Segoe UI"/>
          <w:color w:val="FF0000"/>
        </w:rPr>
        <w:t xml:space="preserve">Letter of application and </w:t>
      </w:r>
      <w:proofErr w:type="gramStart"/>
      <w:r w:rsidRPr="00F972C6">
        <w:rPr>
          <w:rFonts w:ascii="Segoe UI" w:hAnsi="Segoe UI" w:cs="Segoe UI"/>
          <w:color w:val="FF0000"/>
        </w:rPr>
        <w:t>CV;</w:t>
      </w:r>
      <w:proofErr w:type="gramEnd"/>
      <w:r w:rsidRPr="00F972C6">
        <w:rPr>
          <w:rFonts w:ascii="Segoe UI" w:hAnsi="Segoe UI" w:cs="Segoe UI"/>
          <w:color w:val="FF0000"/>
        </w:rPr>
        <w:t xml:space="preserve"> </w:t>
      </w:r>
    </w:p>
    <w:p w14:paraId="2CEA8391" w14:textId="77777777" w:rsidR="00057F1F" w:rsidRPr="00F972C6" w:rsidRDefault="00057F1F" w:rsidP="00057F1F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F972C6">
        <w:rPr>
          <w:rFonts w:ascii="Segoe UI" w:hAnsi="Segoe UI" w:cs="Segoe UI"/>
          <w:color w:val="FF0000"/>
        </w:rPr>
        <w:t xml:space="preserve">Phone </w:t>
      </w:r>
      <w:proofErr w:type="gramStart"/>
      <w:r w:rsidRPr="00F972C6">
        <w:rPr>
          <w:rFonts w:ascii="Segoe UI" w:hAnsi="Segoe UI" w:cs="Segoe UI"/>
          <w:color w:val="FF0000"/>
        </w:rPr>
        <w:t>interview;</w:t>
      </w:r>
      <w:proofErr w:type="gramEnd"/>
      <w:r w:rsidRPr="00F972C6">
        <w:rPr>
          <w:rFonts w:ascii="Segoe UI" w:hAnsi="Segoe UI" w:cs="Segoe UI"/>
          <w:color w:val="FF0000"/>
        </w:rPr>
        <w:t xml:space="preserve"> </w:t>
      </w:r>
    </w:p>
    <w:p w14:paraId="3BC618EF" w14:textId="77777777" w:rsidR="00057F1F" w:rsidRPr="00F972C6" w:rsidRDefault="00057F1F" w:rsidP="00057F1F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F972C6">
        <w:rPr>
          <w:rFonts w:ascii="Segoe UI" w:hAnsi="Segoe UI" w:cs="Segoe UI"/>
          <w:color w:val="FF0000"/>
        </w:rPr>
        <w:t xml:space="preserve">Assessment centre/group </w:t>
      </w:r>
      <w:proofErr w:type="gramStart"/>
      <w:r w:rsidRPr="00F972C6">
        <w:rPr>
          <w:rFonts w:ascii="Segoe UI" w:hAnsi="Segoe UI" w:cs="Segoe UI"/>
          <w:color w:val="FF0000"/>
        </w:rPr>
        <w:t>workshop;</w:t>
      </w:r>
      <w:proofErr w:type="gramEnd"/>
      <w:r w:rsidRPr="00F972C6">
        <w:rPr>
          <w:rFonts w:ascii="Segoe UI" w:hAnsi="Segoe UI" w:cs="Segoe UI"/>
          <w:color w:val="FF0000"/>
        </w:rPr>
        <w:t xml:space="preserve"> </w:t>
      </w:r>
    </w:p>
    <w:p w14:paraId="39B758B3" w14:textId="77777777" w:rsidR="00057F1F" w:rsidRPr="00F972C6" w:rsidRDefault="00057F1F" w:rsidP="00057F1F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</w:rPr>
      </w:pPr>
      <w:r w:rsidRPr="00F972C6">
        <w:rPr>
          <w:rFonts w:ascii="Segoe UI" w:hAnsi="Segoe UI" w:cs="Segoe UI"/>
          <w:color w:val="FF0000"/>
        </w:rPr>
        <w:t>1:1 interview</w:t>
      </w:r>
    </w:p>
    <w:p w14:paraId="3FC34287" w14:textId="39E9AE01" w:rsidR="002A07A0" w:rsidRPr="00057F1F" w:rsidRDefault="00057F1F" w:rsidP="00057F1F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What skills did William mention that he demonstrated? </w:t>
      </w:r>
      <w:r w:rsidRPr="00F972C6">
        <w:rPr>
          <w:rFonts w:ascii="Segoe UI" w:hAnsi="Segoe UI" w:cs="Segoe UI"/>
          <w:color w:val="FF0000"/>
        </w:rPr>
        <w:t>Confident in communicating during meetings and working hard to prove himself even in the everyday tasks like photocopying.</w:t>
      </w:r>
    </w:p>
    <w:sectPr w:rsidR="002A07A0" w:rsidRPr="00057F1F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7B61E" w14:textId="77777777" w:rsidR="00C93775" w:rsidRDefault="00C93775" w:rsidP="00DD0D0F">
      <w:pPr>
        <w:spacing w:after="0" w:line="240" w:lineRule="auto"/>
      </w:pPr>
      <w:r>
        <w:separator/>
      </w:r>
    </w:p>
  </w:endnote>
  <w:endnote w:type="continuationSeparator" w:id="0">
    <w:p w14:paraId="402DC848" w14:textId="77777777" w:rsidR="00C93775" w:rsidRDefault="00C93775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70D06" w14:textId="77777777" w:rsidR="00C93775" w:rsidRDefault="00C93775" w:rsidP="00DD0D0F">
      <w:pPr>
        <w:spacing w:after="0" w:line="240" w:lineRule="auto"/>
      </w:pPr>
      <w:r>
        <w:separator/>
      </w:r>
    </w:p>
  </w:footnote>
  <w:footnote w:type="continuationSeparator" w:id="0">
    <w:p w14:paraId="10A2E1A6" w14:textId="77777777" w:rsidR="00C93775" w:rsidRDefault="00C93775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751F77"/>
    <w:multiLevelType w:val="hybridMultilevel"/>
    <w:tmpl w:val="4D88C5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153E2"/>
    <w:multiLevelType w:val="hybridMultilevel"/>
    <w:tmpl w:val="2340C0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57F1F"/>
    <w:rsid w:val="001141A4"/>
    <w:rsid w:val="002A07A0"/>
    <w:rsid w:val="00AE6006"/>
    <w:rsid w:val="00AF6A94"/>
    <w:rsid w:val="00BD635B"/>
    <w:rsid w:val="00C93775"/>
    <w:rsid w:val="00DD0D0F"/>
    <w:rsid w:val="00E23107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2021-02-10T09:35:00Z</dcterms:created>
  <dcterms:modified xsi:type="dcterms:W3CDTF">2021-02-10T09:35:00Z</dcterms:modified>
</cp:coreProperties>
</file>